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15D3" w14:textId="3DD9D19D" w:rsidR="009717F4" w:rsidRPr="00BF4A8D" w:rsidRDefault="009717F4" w:rsidP="004605CC">
      <w:pPr>
        <w:pBdr>
          <w:bottom w:val="single" w:sz="4" w:space="1" w:color="auto"/>
        </w:pBdr>
        <w:shd w:val="clear" w:color="auto" w:fill="FFFFFF"/>
        <w:spacing w:after="210" w:line="450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</w:pPr>
      <w:r w:rsidRPr="00BF4A8D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t xml:space="preserve">Scheda Tecnica </w:t>
      </w:r>
      <w:r w:rsidR="004605CC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br/>
      </w:r>
      <w:r w:rsidRPr="00BF4A8D">
        <w:rPr>
          <w:rFonts w:ascii="Arial" w:eastAsia="Times New Roman" w:hAnsi="Arial" w:cs="Arial"/>
          <w:b/>
          <w:bCs/>
          <w:spacing w:val="-2"/>
          <w:kern w:val="36"/>
          <w:sz w:val="36"/>
          <w:szCs w:val="36"/>
          <w:lang w:eastAsia="it-IT"/>
        </w:rPr>
        <w:t>Teatro del Lido di Ostia</w:t>
      </w:r>
    </w:p>
    <w:p w14:paraId="4D3A15D6" w14:textId="77777777" w:rsidR="009717F4" w:rsidRPr="000210B6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0210B6">
        <w:rPr>
          <w:rFonts w:ascii="Arial" w:eastAsia="Times New Roman" w:hAnsi="Arial" w:cs="Arial"/>
          <w:b/>
          <w:bCs/>
          <w:color w:val="000000"/>
          <w:lang w:eastAsia="it-IT"/>
        </w:rPr>
        <w:t>PALCOSCENICO</w:t>
      </w:r>
    </w:p>
    <w:p w14:paraId="4D3A15D7" w14:textId="77777777" w:rsidR="000210B6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palcoscenico sospeso, struttura in elementi modulari metallici </w:t>
      </w:r>
      <w:r w:rsidR="000210B6">
        <w:rPr>
          <w:rFonts w:ascii="Arial" w:eastAsia="Times New Roman" w:hAnsi="Arial" w:cs="Arial"/>
          <w:color w:val="000000"/>
          <w:lang w:eastAsia="it-IT"/>
        </w:rPr>
        <w:t xml:space="preserve"> in finto legno (non  inchiodabile)  – dimensioni :  larghezza 8m; profondità 9m; il palco è rialzato da terra 0,80m.</w:t>
      </w:r>
    </w:p>
    <w:p w14:paraId="4D3A15D8" w14:textId="77777777" w:rsidR="000210B6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="000210B6">
        <w:rPr>
          <w:rFonts w:ascii="Arial" w:eastAsia="Times New Roman" w:hAnsi="Arial" w:cs="Arial"/>
          <w:color w:val="000000"/>
          <w:lang w:eastAsia="it-IT"/>
        </w:rPr>
        <w:t>scale laterali fisse più  una anteriore, fronte palco, removibile;</w:t>
      </w:r>
    </w:p>
    <w:p w14:paraId="4D3A15D9" w14:textId="77777777" w:rsidR="00DE4403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A" w14:textId="006A98FA" w:rsidR="0032661F" w:rsidRDefault="000210B6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ing perimetrale in 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traliccio d’allumi</w:t>
      </w:r>
      <w:r w:rsidR="0032661F">
        <w:rPr>
          <w:rFonts w:ascii="Arial" w:eastAsia="Times New Roman" w:hAnsi="Arial" w:cs="Arial"/>
          <w:color w:val="000000"/>
          <w:lang w:eastAsia="it-IT"/>
        </w:rPr>
        <w:t>nio – dimensioni: larghezza 8m; profondità 9m – con 4 traverse longitudinali: a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ltezza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3,</w:t>
      </w:r>
      <w:r w:rsidR="00C01F12">
        <w:rPr>
          <w:rFonts w:ascii="Arial" w:eastAsia="Times New Roman" w:hAnsi="Arial" w:cs="Arial"/>
          <w:color w:val="000000"/>
          <w:lang w:eastAsia="it-IT"/>
        </w:rPr>
        <w:t>40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sul piano palcoscenico;</w:t>
      </w:r>
    </w:p>
    <w:p w14:paraId="4D3A15DB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01 americana esterna fissa – </w:t>
      </w:r>
      <w:r w:rsidR="0032661F">
        <w:rPr>
          <w:rFonts w:ascii="Arial" w:eastAsia="Times New Roman" w:hAnsi="Arial" w:cs="Arial"/>
          <w:color w:val="000000"/>
          <w:lang w:eastAsia="it-IT"/>
        </w:rPr>
        <w:t>larghezza= m.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11,00, 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altezza </w:t>
      </w:r>
      <w:r w:rsidRPr="00BF4A8D">
        <w:rPr>
          <w:rFonts w:ascii="Arial" w:eastAsia="Times New Roman" w:hAnsi="Arial" w:cs="Arial"/>
          <w:color w:val="000000"/>
          <w:lang w:eastAsia="it-IT"/>
        </w:rPr>
        <w:t>=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 </w:t>
      </w:r>
      <w:r w:rsidRPr="00BF4A8D">
        <w:rPr>
          <w:rFonts w:ascii="Arial" w:eastAsia="Times New Roman" w:hAnsi="Arial" w:cs="Arial"/>
          <w:color w:val="000000"/>
          <w:lang w:eastAsia="it-IT"/>
        </w:rPr>
        <w:t>4,50;</w:t>
      </w:r>
    </w:p>
    <w:p w14:paraId="4D3A15DC" w14:textId="77777777" w:rsidR="00231BCD" w:rsidRDefault="00DE4403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06 gabbie sospese per tagli laterali.</w:t>
      </w:r>
    </w:p>
    <w:p w14:paraId="4D3A15DD" w14:textId="77777777" w:rsidR="00231BCD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E" w14:textId="78C08F40" w:rsidR="00231BCD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B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occascena in velluto </w:t>
      </w:r>
      <w:r w:rsidR="00C01F12">
        <w:rPr>
          <w:rFonts w:ascii="Arial" w:eastAsia="Times New Roman" w:hAnsi="Arial" w:cs="Arial"/>
          <w:color w:val="000000"/>
          <w:lang w:eastAsia="it-IT"/>
        </w:rPr>
        <w:t>nero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;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3A15DF" w14:textId="77777777" w:rsidR="00DE4403" w:rsidRDefault="00231BCD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DE4403">
        <w:rPr>
          <w:rFonts w:ascii="Arial" w:eastAsia="Times New Roman" w:hAnsi="Arial" w:cs="Arial"/>
          <w:color w:val="000000"/>
          <w:lang w:eastAsia="it-IT"/>
        </w:rPr>
        <w:t>fondale in panno nero.</w:t>
      </w:r>
    </w:p>
    <w:p w14:paraId="4D3A15E0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</w:t>
      </w:r>
      <w:r w:rsidR="00231BCD">
        <w:rPr>
          <w:rFonts w:ascii="Arial" w:eastAsia="Times New Roman" w:hAnsi="Arial" w:cs="Arial"/>
          <w:color w:val="000000"/>
          <w:lang w:eastAsia="it-IT"/>
        </w:rPr>
        <w:t xml:space="preserve">6 </w:t>
      </w:r>
      <w:r w:rsidRPr="00BF4A8D">
        <w:rPr>
          <w:rFonts w:ascii="Arial" w:eastAsia="Times New Roman" w:hAnsi="Arial" w:cs="Arial"/>
          <w:color w:val="000000"/>
          <w:lang w:eastAsia="it-IT"/>
        </w:rPr>
        <w:t>quinte in panno nero (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Iargh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>. m. 2,00);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04 soffitti in pa</w:t>
      </w:r>
      <w:r w:rsidR="0058675B">
        <w:rPr>
          <w:rFonts w:ascii="Arial" w:eastAsia="Times New Roman" w:hAnsi="Arial" w:cs="Arial"/>
          <w:color w:val="000000"/>
          <w:lang w:eastAsia="it-IT"/>
        </w:rPr>
        <w:t>nno nero</w:t>
      </w:r>
    </w:p>
    <w:p w14:paraId="4D3A15E1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n.1 tulle bianco, larghezza mt 8 x altezza mt 4</w:t>
      </w:r>
    </w:p>
    <w:p w14:paraId="4D3A15E2" w14:textId="77777777" w:rsidR="0032661F" w:rsidRDefault="009717F4" w:rsidP="004605C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n. 01 tappeto da danza </w:t>
      </w:r>
      <w:r w:rsidR="0058675B">
        <w:rPr>
          <w:rFonts w:ascii="Arial" w:eastAsia="Times New Roman" w:hAnsi="Arial" w:cs="Arial"/>
          <w:color w:val="000000"/>
          <w:lang w:eastAsia="it-IT"/>
        </w:rPr>
        <w:t>nero. D</w:t>
      </w:r>
      <w:r w:rsidRPr="00BF4A8D">
        <w:rPr>
          <w:rFonts w:ascii="Arial" w:eastAsia="Times New Roman" w:hAnsi="Arial" w:cs="Arial"/>
          <w:color w:val="000000"/>
          <w:lang w:eastAsia="it-IT"/>
        </w:rPr>
        <w:t>imensioni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: profondità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2661F">
        <w:rPr>
          <w:rFonts w:ascii="Arial" w:eastAsia="Times New Roman" w:hAnsi="Arial" w:cs="Arial"/>
          <w:color w:val="000000"/>
          <w:lang w:eastAsia="it-IT"/>
        </w:rPr>
        <w:t>mt. 9,00</w:t>
      </w:r>
      <w:r w:rsidRPr="00BF4A8D">
        <w:rPr>
          <w:rFonts w:ascii="Arial" w:eastAsia="Times New Roman" w:hAnsi="Arial" w:cs="Arial"/>
          <w:color w:val="000000"/>
          <w:lang w:eastAsia="it-IT"/>
        </w:rPr>
        <w:t>×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larghezza mt 8,00</w:t>
      </w:r>
    </w:p>
    <w:p w14:paraId="4D3A15E3" w14:textId="77777777" w:rsidR="00DE4403" w:rsidRDefault="00DE4403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E4" w14:textId="77777777" w:rsidR="00231BCD" w:rsidRPr="00BF4A8D" w:rsidRDefault="00231BCD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Accesso per carico e scarico direttamente sul palco.</w:t>
      </w:r>
    </w:p>
    <w:p w14:paraId="4D3A15E5" w14:textId="77777777" w:rsidR="00DE4403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AUDIO</w:t>
      </w:r>
      <w:r w:rsidR="00DE4403">
        <w:rPr>
          <w:rFonts w:ascii="Arial" w:eastAsia="Times New Roman" w:hAnsi="Arial" w:cs="Arial"/>
          <w:b/>
          <w:bCs/>
          <w:color w:val="000000"/>
          <w:lang w:eastAsia="it-IT"/>
        </w:rPr>
        <w:t xml:space="preserve">  </w:t>
      </w:r>
    </w:p>
    <w:p w14:paraId="4D3A15E6" w14:textId="3954D7D4" w:rsidR="00D25D4C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DE4403">
        <w:rPr>
          <w:rFonts w:ascii="Arial" w:eastAsia="Times New Roman" w:hAnsi="Arial" w:cs="Arial"/>
          <w:color w:val="000000"/>
          <w:u w:val="single"/>
          <w:lang w:eastAsia="it-IT"/>
        </w:rPr>
        <w:t>P.A.</w:t>
      </w:r>
      <w:r w:rsidRPr="00DE4403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n. 02 diffusori acustici per le basse frequenze </w:t>
      </w:r>
      <w:r w:rsidR="00290369">
        <w:rPr>
          <w:rFonts w:ascii="Arial" w:eastAsia="Times New Roman" w:hAnsi="Arial" w:cs="Arial"/>
          <w:color w:val="000000"/>
          <w:lang w:eastAsia="it-IT"/>
        </w:rPr>
        <w:t>JBL</w:t>
      </w:r>
      <w:r w:rsidR="001E604C">
        <w:rPr>
          <w:rFonts w:ascii="Arial" w:eastAsia="Times New Roman" w:hAnsi="Arial" w:cs="Arial"/>
          <w:color w:val="000000"/>
          <w:lang w:eastAsia="it-IT"/>
        </w:rPr>
        <w:t xml:space="preserve"> SRX </w:t>
      </w:r>
      <w:r w:rsidR="0041095B">
        <w:rPr>
          <w:rFonts w:ascii="Arial" w:eastAsia="Times New Roman" w:hAnsi="Arial" w:cs="Arial"/>
          <w:color w:val="000000"/>
          <w:lang w:eastAsia="it-IT"/>
        </w:rPr>
        <w:t xml:space="preserve">818 </w:t>
      </w:r>
      <w:r w:rsidR="001E604C">
        <w:rPr>
          <w:rFonts w:ascii="Arial" w:eastAsia="Times New Roman" w:hAnsi="Arial" w:cs="Arial"/>
          <w:color w:val="000000"/>
          <w:lang w:eastAsia="it-IT"/>
        </w:rPr>
        <w:t>SP18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acustici per le frequenze medio-alte </w:t>
      </w:r>
      <w:r w:rsidR="00A01313">
        <w:rPr>
          <w:rFonts w:ascii="Arial" w:eastAsia="Times New Roman" w:hAnsi="Arial" w:cs="Arial"/>
          <w:color w:val="000000"/>
          <w:lang w:eastAsia="it-IT"/>
        </w:rPr>
        <w:t>JBL SRX 835P</w:t>
      </w:r>
      <w:r w:rsidRPr="00BF4A8D">
        <w:rPr>
          <w:rFonts w:ascii="Arial" w:eastAsia="Times New Roman" w:hAnsi="Arial" w:cs="Arial"/>
          <w:color w:val="000000"/>
          <w:lang w:eastAsia="it-IT"/>
        </w:rPr>
        <w:t>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DELAY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per le frequenze medio alte </w:t>
      </w:r>
      <w:r w:rsidR="0041095B">
        <w:rPr>
          <w:rFonts w:ascii="Arial" w:eastAsia="Times New Roman" w:hAnsi="Arial" w:cs="Arial"/>
          <w:color w:val="000000"/>
          <w:lang w:eastAsia="it-IT"/>
        </w:rPr>
        <w:t>JBL SRX 812 P12</w:t>
      </w:r>
      <w:r w:rsidRPr="00BF4A8D">
        <w:rPr>
          <w:rFonts w:ascii="Arial" w:eastAsia="Times New Roman" w:hAnsi="Arial" w:cs="Arial"/>
          <w:color w:val="000000"/>
          <w:lang w:eastAsia="it-IT"/>
        </w:rPr>
        <w:t>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F.O.H: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01 mixer </w:t>
      </w:r>
      <w:r w:rsidR="00EE27C8">
        <w:rPr>
          <w:rFonts w:ascii="Arial" w:eastAsia="Times New Roman" w:hAnsi="Arial" w:cs="Arial"/>
          <w:color w:val="000000"/>
          <w:lang w:eastAsia="it-IT"/>
        </w:rPr>
        <w:t xml:space="preserve">Digitale </w:t>
      </w:r>
      <w:proofErr w:type="spellStart"/>
      <w:r w:rsidR="00EE27C8">
        <w:rPr>
          <w:rFonts w:ascii="Arial" w:eastAsia="Times New Roman" w:hAnsi="Arial" w:cs="Arial"/>
          <w:color w:val="000000"/>
          <w:lang w:eastAsia="it-IT"/>
        </w:rPr>
        <w:t>Behringer</w:t>
      </w:r>
      <w:proofErr w:type="spellEnd"/>
      <w:r w:rsidR="00EE27C8">
        <w:rPr>
          <w:rFonts w:ascii="Arial" w:eastAsia="Times New Roman" w:hAnsi="Arial" w:cs="Arial"/>
          <w:color w:val="000000"/>
          <w:lang w:eastAsia="it-IT"/>
        </w:rPr>
        <w:t xml:space="preserve"> X32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CD player;.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STAGE e MICROFONI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04 monitor EV ELX112P;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sistemi 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radiomicrofonici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 xml:space="preserve"> palmare</w:t>
      </w:r>
      <w:r w:rsidR="00DE4403" w:rsidRP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SHURE SM 58 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</w:p>
    <w:p w14:paraId="4D3A15E7" w14:textId="4C75FAE7" w:rsidR="00D75C69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</w:t>
      </w:r>
      <w:r w:rsidR="00844F40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0</w:t>
      </w:r>
      <w:r w:rsidR="00930470">
        <w:rPr>
          <w:rFonts w:ascii="Arial" w:eastAsia="Times New Roman" w:hAnsi="Arial" w:cs="Arial"/>
          <w:color w:val="000000"/>
          <w:lang w:eastAsia="it-IT"/>
        </w:rPr>
        <w:t>1</w:t>
      </w:r>
      <w:r>
        <w:rPr>
          <w:rFonts w:ascii="Arial" w:eastAsia="Times New Roman" w:hAnsi="Arial" w:cs="Arial"/>
          <w:color w:val="000000"/>
          <w:lang w:eastAsia="it-IT"/>
        </w:rPr>
        <w:t xml:space="preserve"> radiomicrofoni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SHURE </w:t>
      </w:r>
      <w:r>
        <w:rPr>
          <w:rFonts w:ascii="Arial" w:eastAsia="Times New Roman" w:hAnsi="Arial" w:cs="Arial"/>
          <w:color w:val="000000"/>
          <w:lang w:eastAsia="it-IT"/>
        </w:rPr>
        <w:t xml:space="preserve">archetto </w:t>
      </w:r>
      <w:proofErr w:type="spellStart"/>
      <w:r w:rsidR="00DE4403">
        <w:rPr>
          <w:rFonts w:ascii="Arial" w:eastAsia="Times New Roman" w:hAnsi="Arial" w:cs="Arial"/>
          <w:color w:val="000000"/>
          <w:lang w:eastAsia="it-IT"/>
        </w:rPr>
        <w:t>mod.THE</w:t>
      </w:r>
      <w:proofErr w:type="spellEnd"/>
      <w:r w:rsidR="00DE4403">
        <w:rPr>
          <w:rFonts w:ascii="Arial" w:eastAsia="Times New Roman" w:hAnsi="Arial" w:cs="Arial"/>
          <w:color w:val="000000"/>
          <w:lang w:eastAsia="it-IT"/>
        </w:rPr>
        <w:t xml:space="preserve"> T.BONE unidirezionale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microfoni </w:t>
      </w:r>
      <w:r w:rsidR="00DE4403">
        <w:rPr>
          <w:rFonts w:ascii="Arial" w:eastAsia="Times New Roman" w:hAnsi="Arial" w:cs="Arial"/>
          <w:color w:val="000000"/>
          <w:lang w:eastAsia="it-IT"/>
        </w:rPr>
        <w:t>SHURE SM 58</w:t>
      </w:r>
    </w:p>
    <w:p w14:paraId="4D3A15E8" w14:textId="77777777" w:rsidR="00844F40" w:rsidRDefault="00D75C6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microfoni </w:t>
      </w:r>
      <w:r>
        <w:rPr>
          <w:rFonts w:ascii="Arial" w:eastAsia="Times New Roman" w:hAnsi="Arial" w:cs="Arial"/>
          <w:color w:val="000000"/>
          <w:lang w:eastAsia="it-IT"/>
        </w:rPr>
        <w:t>SHURE SM 57</w:t>
      </w:r>
    </w:p>
    <w:p w14:paraId="4D3A15E9" w14:textId="77777777" w:rsidR="00844F40" w:rsidRDefault="00844F40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microfono Sennheiser 900 a condensatore</w:t>
      </w:r>
    </w:p>
    <w:p w14:paraId="4D3A15EA" w14:textId="77777777" w:rsidR="00D25D4C" w:rsidRDefault="00844F40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microfoni AKG C214 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condesatore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</w:t>
      </w:r>
      <w:r w:rsidR="00DF7CD9">
        <w:rPr>
          <w:rFonts w:ascii="Arial" w:eastAsia="Times New Roman" w:hAnsi="Arial" w:cs="Arial"/>
          <w:color w:val="000000"/>
          <w:lang w:eastAsia="it-IT"/>
        </w:rPr>
        <w:t xml:space="preserve">microfoni </w:t>
      </w:r>
      <w:proofErr w:type="spellStart"/>
      <w:r w:rsidR="00DF7CD9">
        <w:rPr>
          <w:rFonts w:ascii="Arial" w:eastAsia="Times New Roman" w:hAnsi="Arial" w:cs="Arial"/>
          <w:color w:val="000000"/>
          <w:lang w:eastAsia="it-IT"/>
        </w:rPr>
        <w:t>Audix</w:t>
      </w:r>
      <w:proofErr w:type="spellEnd"/>
      <w:r w:rsidR="00DF7CD9">
        <w:rPr>
          <w:rFonts w:ascii="Arial" w:eastAsia="Times New Roman" w:hAnsi="Arial" w:cs="Arial"/>
          <w:color w:val="000000"/>
          <w:lang w:eastAsia="it-IT"/>
        </w:rPr>
        <w:t xml:space="preserve"> i</w:t>
      </w:r>
      <w:r w:rsidR="00D25D4C">
        <w:rPr>
          <w:rFonts w:ascii="Arial" w:eastAsia="Times New Roman" w:hAnsi="Arial" w:cs="Arial"/>
          <w:color w:val="000000"/>
          <w:lang w:eastAsia="it-IT"/>
        </w:rPr>
        <w:t xml:space="preserve">5 </w:t>
      </w:r>
    </w:p>
    <w:p w14:paraId="4D3A15EB" w14:textId="77777777" w:rsidR="0032661F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N.04 D.I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. box attiva.</w:t>
      </w:r>
    </w:p>
    <w:p w14:paraId="4D3A15EC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conferenza AKG DST99 con basetta</w:t>
      </w:r>
    </w:p>
    <w:p w14:paraId="4D3A15ED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palco  CROWN PCC 160</w:t>
      </w:r>
    </w:p>
    <w:p w14:paraId="4D3A15EE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EF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0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1" w14:textId="77777777" w:rsidR="00D25D4C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u w:val="single"/>
          <w:lang w:val="en-US" w:eastAsia="it-IT"/>
        </w:rPr>
      </w:pPr>
      <w:r w:rsidRPr="00D25D4C">
        <w:rPr>
          <w:rFonts w:ascii="Arial" w:eastAsia="Times New Roman" w:hAnsi="Arial" w:cs="Arial"/>
          <w:color w:val="000000"/>
          <w:u w:val="single"/>
          <w:lang w:val="en-US" w:eastAsia="it-IT"/>
        </w:rPr>
        <w:t>VARIE</w:t>
      </w:r>
    </w:p>
    <w:p w14:paraId="4D3A15F2" w14:textId="28C2FDF4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n.01 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>S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>tage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 xml:space="preserve"> Box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r w:rsidR="00F52189">
        <w:rPr>
          <w:rFonts w:ascii="Arial" w:eastAsia="Times New Roman" w:hAnsi="Arial" w:cs="Arial"/>
          <w:color w:val="000000"/>
          <w:lang w:val="en-US" w:eastAsia="it-IT"/>
        </w:rPr>
        <w:t>Behringer S32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>;</w:t>
      </w:r>
    </w:p>
    <w:p w14:paraId="4D3A15F3" w14:textId="13702F5F" w:rsidR="0032661F" w:rsidRPr="00DF7CD9" w:rsidRDefault="0032661F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DF7CD9">
        <w:rPr>
          <w:rFonts w:ascii="Arial" w:eastAsia="Times New Roman" w:hAnsi="Arial" w:cs="Arial"/>
          <w:color w:val="000000"/>
          <w:lang w:eastAsia="it-IT"/>
        </w:rPr>
        <w:t>n.</w:t>
      </w:r>
      <w:r w:rsidR="00D25D4C" w:rsidRPr="00DF7CD9">
        <w:rPr>
          <w:rFonts w:ascii="Arial" w:eastAsia="Times New Roman" w:hAnsi="Arial" w:cs="Arial"/>
          <w:color w:val="000000"/>
          <w:lang w:eastAsia="it-IT"/>
        </w:rPr>
        <w:t>0</w:t>
      </w:r>
      <w:r w:rsidRPr="00DF7CD9">
        <w:rPr>
          <w:rFonts w:ascii="Arial" w:eastAsia="Times New Roman" w:hAnsi="Arial" w:cs="Arial"/>
          <w:color w:val="000000"/>
          <w:lang w:eastAsia="it-IT"/>
        </w:rPr>
        <w:t>4 leggii;</w:t>
      </w:r>
      <w:r w:rsidR="00D25D4C" w:rsidRPr="00DF7CD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D3A15F4" w14:textId="77777777" w:rsidR="009717F4" w:rsidRPr="0032661F" w:rsidRDefault="0032661F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32661F">
        <w:rPr>
          <w:rFonts w:ascii="Arial" w:eastAsia="Times New Roman" w:hAnsi="Arial" w:cs="Arial"/>
          <w:color w:val="000000"/>
          <w:lang w:eastAsia="it-IT"/>
        </w:rPr>
        <w:t>A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 xml:space="preserve">ste microfoniche, stativi, cavi di segnale e di </w:t>
      </w:r>
      <w:r w:rsidR="00D25D4C">
        <w:rPr>
          <w:rFonts w:ascii="Arial" w:eastAsia="Times New Roman" w:hAnsi="Arial" w:cs="Arial"/>
          <w:color w:val="000000"/>
          <w:lang w:eastAsia="it-IT"/>
        </w:rPr>
        <w:t>potenza in numero sufficiente.</w:t>
      </w:r>
      <w:r w:rsidR="00D25D4C"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32661F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32661F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5F5" w14:textId="77777777" w:rsidR="009717F4" w:rsidRPr="00BF4A8D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br/>
        <w:t>IMPIANTO ILLUMINOTECNICO</w:t>
      </w:r>
    </w:p>
    <w:p w14:paraId="4D3A15F6" w14:textId="77777777" w:rsidR="005A011D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 24 proiettori PC 1000w,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proiettori PC 500w,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18 proiettori F 1000w, completi di telaio colore, paraluce;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08 proiettori Par64 500w, completi di telaio colore;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D75C69">
        <w:rPr>
          <w:rFonts w:ascii="Arial" w:eastAsia="Times New Roman" w:hAnsi="Arial" w:cs="Arial"/>
          <w:color w:val="000000"/>
          <w:lang w:eastAsia="it-IT"/>
        </w:rPr>
        <w:t>n.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75C69">
        <w:rPr>
          <w:rFonts w:ascii="Arial" w:eastAsia="Times New Roman" w:hAnsi="Arial" w:cs="Arial"/>
          <w:color w:val="000000"/>
          <w:lang w:eastAsia="it-IT"/>
        </w:rPr>
        <w:t xml:space="preserve">10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sagomatori </w:t>
      </w:r>
      <w:r w:rsidR="00DE4403" w:rsidRPr="0058675B">
        <w:rPr>
          <w:rFonts w:ascii="Arial" w:eastAsia="Times New Roman" w:hAnsi="Arial" w:cs="Arial"/>
          <w:color w:val="000000"/>
          <w:lang w:eastAsia="it-IT"/>
        </w:rPr>
        <w:t xml:space="preserve">ETC </w:t>
      </w:r>
      <w:proofErr w:type="spellStart"/>
      <w:r w:rsidR="00DE4403" w:rsidRPr="0058675B">
        <w:rPr>
          <w:rFonts w:ascii="Arial" w:eastAsia="Times New Roman" w:hAnsi="Arial" w:cs="Arial"/>
          <w:color w:val="000000"/>
          <w:lang w:eastAsia="it-IT"/>
        </w:rPr>
        <w:t>Sourcefour</w:t>
      </w:r>
      <w:proofErr w:type="spellEnd"/>
      <w:r w:rsidR="00DE4403" w:rsidRPr="0058675B">
        <w:rPr>
          <w:rFonts w:ascii="Arial" w:eastAsia="Times New Roman" w:hAnsi="Arial" w:cs="Arial"/>
          <w:color w:val="000000"/>
          <w:lang w:eastAsia="it-IT"/>
        </w:rPr>
        <w:t xml:space="preserve"> jr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zoom 25°/50°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 - 575W compresi di porta </w:t>
      </w:r>
      <w:proofErr w:type="spellStart"/>
      <w:r w:rsidR="0058675B">
        <w:rPr>
          <w:rFonts w:ascii="Arial" w:eastAsia="Times New Roman" w:hAnsi="Arial" w:cs="Arial"/>
          <w:color w:val="000000"/>
          <w:lang w:eastAsia="it-IT"/>
        </w:rPr>
        <w:t>gobo</w:t>
      </w:r>
      <w:proofErr w:type="spellEnd"/>
      <w:r w:rsidR="0058675B">
        <w:rPr>
          <w:rFonts w:ascii="Arial" w:eastAsia="Times New Roman" w:hAnsi="Arial" w:cs="Arial"/>
          <w:color w:val="000000"/>
          <w:lang w:eastAsia="it-IT"/>
        </w:rPr>
        <w:t xml:space="preserve"> e telaio colore</w:t>
      </w:r>
      <w:r w:rsidR="00D75C69">
        <w:rPr>
          <w:rFonts w:ascii="Arial" w:eastAsia="Times New Roman" w:hAnsi="Arial" w:cs="Arial"/>
          <w:color w:val="000000"/>
          <w:lang w:eastAsia="it-IT"/>
        </w:rPr>
        <w:t>1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06 diffusori asimmetrici 625w, completi di telaio colore;</w:t>
      </w:r>
    </w:p>
    <w:p w14:paraId="7B6E552C" w14:textId="77777777" w:rsidR="00A17BB5" w:rsidRDefault="005A011D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5A011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75C69">
        <w:rPr>
          <w:rFonts w:ascii="Arial" w:hAnsi="Arial" w:cs="Arial"/>
          <w:bCs/>
          <w:color w:val="000000"/>
        </w:rPr>
        <w:t>10</w:t>
      </w:r>
      <w:r w:rsidRPr="005A011D">
        <w:rPr>
          <w:rFonts w:ascii="Arial" w:hAnsi="Arial" w:cs="Arial"/>
          <w:bCs/>
          <w:color w:val="000000"/>
        </w:rPr>
        <w:t xml:space="preserve">  </w:t>
      </w:r>
      <w:proofErr w:type="spellStart"/>
      <w:r w:rsidRPr="005A011D">
        <w:rPr>
          <w:rFonts w:ascii="Arial" w:hAnsi="Arial" w:cs="Arial"/>
          <w:bCs/>
          <w:color w:val="000000"/>
        </w:rPr>
        <w:t>Multipar</w:t>
      </w:r>
      <w:proofErr w:type="spellEnd"/>
      <w:r w:rsidRPr="005A011D">
        <w:rPr>
          <w:rFonts w:ascii="Arial" w:hAnsi="Arial" w:cs="Arial"/>
          <w:bCs/>
          <w:color w:val="000000"/>
        </w:rPr>
        <w:t xml:space="preserve"> Led Zoom RGBW 15°-60°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01 consol</w:t>
      </w:r>
      <w:r w:rsidR="0058675B">
        <w:rPr>
          <w:rFonts w:ascii="Arial" w:eastAsia="Times New Roman" w:hAnsi="Arial" w:cs="Arial"/>
          <w:color w:val="000000"/>
          <w:lang w:eastAsia="it-IT"/>
        </w:rPr>
        <w:t>l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ETC </w:t>
      </w:r>
      <w:proofErr w:type="spellStart"/>
      <w:r w:rsidR="0058675B">
        <w:rPr>
          <w:rFonts w:ascii="Arial" w:eastAsia="Times New Roman" w:hAnsi="Arial" w:cs="Arial"/>
          <w:color w:val="000000"/>
          <w:lang w:eastAsia="it-IT"/>
        </w:rPr>
        <w:t>Smartfade</w:t>
      </w:r>
      <w:proofErr w:type="spellEnd"/>
      <w:r w:rsidR="0058675B">
        <w:rPr>
          <w:rFonts w:ascii="Arial" w:eastAsia="Times New Roman" w:hAnsi="Arial" w:cs="Arial"/>
          <w:color w:val="000000"/>
          <w:lang w:eastAsia="it-IT"/>
        </w:rPr>
        <w:t xml:space="preserve"> 2496,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manuale (24/48 canali) e con memorie;</w:t>
      </w:r>
    </w:p>
    <w:p w14:paraId="0826BAAF" w14:textId="77777777" w:rsidR="003D1803" w:rsidRDefault="00E41CDA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</w:t>
      </w:r>
      <w:r w:rsidR="004C620D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01 </w:t>
      </w:r>
      <w:r w:rsidR="0062174A">
        <w:rPr>
          <w:rFonts w:ascii="Arial" w:eastAsia="Times New Roman" w:hAnsi="Arial" w:cs="Arial"/>
          <w:color w:val="000000"/>
          <w:lang w:eastAsia="it-IT"/>
        </w:rPr>
        <w:t xml:space="preserve">DMX </w:t>
      </w:r>
      <w:r w:rsidR="00E237D1">
        <w:rPr>
          <w:rFonts w:ascii="Arial" w:eastAsia="Times New Roman" w:hAnsi="Arial" w:cs="Arial"/>
          <w:color w:val="000000"/>
          <w:lang w:eastAsia="it-IT"/>
        </w:rPr>
        <w:t>splitter 6ch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</w:t>
      </w:r>
      <w:r w:rsidR="0058675B">
        <w:rPr>
          <w:rFonts w:ascii="Arial" w:eastAsia="Times New Roman" w:hAnsi="Arial" w:cs="Arial"/>
          <w:color w:val="000000"/>
          <w:lang w:eastAsia="it-IT"/>
        </w:rPr>
        <w:t>5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dimmer 6chx3KW;</w:t>
      </w:r>
    </w:p>
    <w:p w14:paraId="4D3A15F7" w14:textId="16C5F65B" w:rsidR="0058675B" w:rsidRDefault="001F2EEA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F54D88">
        <w:rPr>
          <w:rFonts w:ascii="Arial" w:eastAsia="Times New Roman" w:hAnsi="Arial" w:cs="Arial"/>
          <w:b/>
          <w:bCs/>
          <w:color w:val="000000"/>
          <w:lang w:eastAsia="it-IT"/>
        </w:rPr>
        <w:t>PS: al momento sono disponibili solo</w:t>
      </w:r>
      <w:r w:rsidR="00A360A2" w:rsidRPr="00F54D88">
        <w:rPr>
          <w:rFonts w:ascii="Arial" w:eastAsia="Times New Roman" w:hAnsi="Arial" w:cs="Arial"/>
          <w:b/>
          <w:bCs/>
          <w:color w:val="000000"/>
          <w:lang w:eastAsia="it-IT"/>
        </w:rPr>
        <w:t xml:space="preserve"> 22 canali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linea DMX palco-regia;</w:t>
      </w:r>
    </w:p>
    <w:p w14:paraId="4D3A15F8" w14:textId="77777777" w:rsidR="009717F4" w:rsidRPr="00BF4A8D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BF4A8D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5F9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4D3A15FA" w14:textId="5165A66B" w:rsidR="0058675B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scale a 3 elementi</w:t>
      </w:r>
      <w:r w:rsidRPr="00BF4A8D">
        <w:rPr>
          <w:rFonts w:ascii="Arial" w:eastAsia="Times New Roman" w:hAnsi="Arial" w:cs="Arial"/>
          <w:color w:val="000000"/>
          <w:lang w:eastAsia="it-IT"/>
        </w:rPr>
        <w:t>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5FB" w14:textId="77777777" w:rsidR="0032661F" w:rsidRPr="00BF4A8D" w:rsidRDefault="0032661F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</w:t>
      </w:r>
      <w:r w:rsidRPr="00BF4A8D">
        <w:rPr>
          <w:rFonts w:ascii="Arial" w:eastAsia="Times New Roman" w:hAnsi="Arial" w:cs="Arial"/>
          <w:color w:val="000000"/>
          <w:lang w:eastAsia="it-IT"/>
        </w:rPr>
        <w:t>otenza elettrica disponibile 60kw trifase 380v.</w:t>
      </w:r>
    </w:p>
    <w:p w14:paraId="4D3A15FC" w14:textId="77777777" w:rsidR="0058675B" w:rsidRDefault="0058675B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FD" w14:textId="3DE1B0D3" w:rsidR="009717F4" w:rsidRDefault="009717F4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DI VIDEOPROIEZIONE</w:t>
      </w:r>
    </w:p>
    <w:p w14:paraId="4D3A15FE" w14:textId="082F75CB" w:rsidR="0032661F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n.01 videoproiettore formato 4:3; 6.000 ANSI Lumen, ottica 1.3~1.7:1, sospeso alla traversa anteriore del ring;</w:t>
      </w:r>
    </w:p>
    <w:p w14:paraId="1493B515" w14:textId="77777777" w:rsidR="002D70F8" w:rsidRDefault="00D97B3A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8278B9">
        <w:rPr>
          <w:rFonts w:ascii="Arial" w:eastAsia="Times New Roman" w:hAnsi="Arial" w:cs="Arial"/>
          <w:color w:val="000000"/>
          <w:lang w:eastAsia="it-IT"/>
        </w:rPr>
        <w:t xml:space="preserve"> videoproiettore Hitachi LP-WU6600</w:t>
      </w:r>
      <w:r w:rsidR="0015126F">
        <w:rPr>
          <w:rFonts w:ascii="Arial" w:eastAsia="Times New Roman" w:hAnsi="Arial" w:cs="Arial"/>
          <w:color w:val="000000"/>
          <w:lang w:eastAsia="it-IT"/>
        </w:rPr>
        <w:t xml:space="preserve"> non </w:t>
      </w:r>
    </w:p>
    <w:p w14:paraId="6014EBD8" w14:textId="5F93852D" w:rsidR="00D97B3A" w:rsidRDefault="002D70F8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n.02 Linee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lan</w:t>
      </w:r>
      <w:proofErr w:type="spellEnd"/>
      <w:r w:rsidR="00847A2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847A2C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="00DF0C89">
        <w:rPr>
          <w:rFonts w:ascii="Arial" w:eastAsia="Times New Roman" w:hAnsi="Arial" w:cs="Arial"/>
          <w:color w:val="000000"/>
          <w:lang w:eastAsia="it-IT"/>
        </w:rPr>
        <w:t xml:space="preserve"> 5</w:t>
      </w:r>
      <w:r>
        <w:rPr>
          <w:rFonts w:ascii="Arial" w:eastAsia="Times New Roman" w:hAnsi="Arial" w:cs="Arial"/>
          <w:color w:val="000000"/>
          <w:lang w:eastAsia="it-IT"/>
        </w:rPr>
        <w:t xml:space="preserve"> regia </w:t>
      </w:r>
      <w:r w:rsidR="00D90CB0">
        <w:rPr>
          <w:rFonts w:ascii="Arial" w:eastAsia="Times New Roman" w:hAnsi="Arial" w:cs="Arial"/>
          <w:color w:val="000000"/>
          <w:lang w:eastAsia="it-IT"/>
        </w:rPr>
        <w:t>palco</w:t>
      </w:r>
      <w:r w:rsidR="00752B2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C4A0A37" w14:textId="3E037AE9" w:rsidR="00752B29" w:rsidRDefault="00752B2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6E124D">
        <w:rPr>
          <w:rFonts w:ascii="Arial" w:eastAsia="Times New Roman" w:hAnsi="Arial" w:cs="Arial"/>
          <w:color w:val="000000"/>
          <w:lang w:eastAsia="it-IT"/>
        </w:rPr>
        <w:t>ottica corta Hitachi SL-61</w:t>
      </w:r>
    </w:p>
    <w:p w14:paraId="2DB737BD" w14:textId="545158D6" w:rsidR="00752B29" w:rsidRDefault="0058675B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schermo motorizzato a scomparsa – formato </w:t>
      </w:r>
      <w:r w:rsidR="00DA21CD">
        <w:rPr>
          <w:rFonts w:ascii="Arial" w:eastAsia="Times New Roman" w:hAnsi="Arial" w:cs="Arial"/>
          <w:color w:val="000000"/>
          <w:lang w:eastAsia="it-IT"/>
        </w:rPr>
        <w:t>1</w:t>
      </w:r>
      <w:r w:rsidR="00BF6139">
        <w:rPr>
          <w:rFonts w:ascii="Arial" w:eastAsia="Times New Roman" w:hAnsi="Arial" w:cs="Arial"/>
          <w:color w:val="000000"/>
          <w:lang w:eastAsia="it-IT"/>
        </w:rPr>
        <w:t>6</w:t>
      </w:r>
      <w:r w:rsidR="00DA21CD">
        <w:rPr>
          <w:rFonts w:ascii="Arial" w:eastAsia="Times New Roman" w:hAnsi="Arial" w:cs="Arial"/>
          <w:color w:val="000000"/>
          <w:lang w:eastAsia="it-IT"/>
        </w:rPr>
        <w:t>:9</w:t>
      </w:r>
      <w:r w:rsidR="00EA4B5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4:3, luce netta </w:t>
      </w:r>
      <w:r w:rsidR="00EA4B59">
        <w:rPr>
          <w:rFonts w:ascii="Arial" w:eastAsia="Times New Roman" w:hAnsi="Arial" w:cs="Arial"/>
          <w:color w:val="000000"/>
          <w:lang w:eastAsia="it-IT"/>
        </w:rPr>
        <w:t>500x330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– telo per </w:t>
      </w:r>
      <w:r w:rsidR="00BF6139">
        <w:rPr>
          <w:rFonts w:ascii="Arial" w:eastAsia="Times New Roman" w:hAnsi="Arial" w:cs="Arial"/>
          <w:color w:val="000000"/>
          <w:lang w:eastAsia="it-IT"/>
        </w:rPr>
        <w:t>retro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>proiezione</w:t>
      </w:r>
      <w:r w:rsidR="00BF6139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frontale;</w:t>
      </w:r>
    </w:p>
    <w:p w14:paraId="4D3A1600" w14:textId="05FC057C" w:rsidR="00D75C69" w:rsidRDefault="009717F4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01 </w:t>
      </w:r>
      <w:proofErr w:type="spellStart"/>
      <w:r w:rsidRPr="00BF4A8D">
        <w:rPr>
          <w:rFonts w:ascii="Arial" w:eastAsia="Times New Roman" w:hAnsi="Arial" w:cs="Arial"/>
          <w:color w:val="000000"/>
          <w:lang w:eastAsia="it-IT"/>
        </w:rPr>
        <w:t>scaler</w:t>
      </w:r>
      <w:proofErr w:type="spellEnd"/>
      <w:r w:rsidRPr="00BF4A8D">
        <w:rPr>
          <w:rFonts w:ascii="Arial" w:eastAsia="Times New Roman" w:hAnsi="Arial" w:cs="Arial"/>
          <w:color w:val="000000"/>
          <w:lang w:eastAsia="it-IT"/>
        </w:rPr>
        <w:t xml:space="preserve"> digitale;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DVD reader;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monitor di controllo;</w:t>
      </w:r>
    </w:p>
    <w:p w14:paraId="4D3A1601" w14:textId="0F4C3B62" w:rsidR="0032661F" w:rsidRDefault="00D75C69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lastRenderedPageBreak/>
        <w:t>n. 01 Tulle bianco da proiezione sul fondale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602" w14:textId="77777777" w:rsidR="009717F4" w:rsidRDefault="004B2187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</w:t>
      </w:r>
      <w:proofErr w:type="spellStart"/>
      <w:r w:rsidR="009717F4" w:rsidRPr="00BF4A8D">
        <w:rPr>
          <w:rFonts w:ascii="Arial" w:eastAsia="Times New Roman" w:hAnsi="Arial" w:cs="Arial"/>
          <w:color w:val="000000"/>
          <w:lang w:eastAsia="it-IT"/>
        </w:rPr>
        <w:t>appendimento</w:t>
      </w:r>
      <w:proofErr w:type="spellEnd"/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ed il cablaggio.</w:t>
      </w:r>
    </w:p>
    <w:p w14:paraId="4D3A1603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27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CAMERINI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n</w:t>
      </w:r>
      <w:r w:rsidR="00231BCD">
        <w:rPr>
          <w:rFonts w:ascii="Arial" w:eastAsia="Times New Roman" w:hAnsi="Arial" w:cs="Arial"/>
          <w:color w:val="000000"/>
          <w:lang w:eastAsia="it-IT"/>
        </w:rPr>
        <w:t>. 04 camerini al primo piano (scala interna)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2 docce e servizi igienici</w:t>
      </w:r>
      <w:r w:rsidR="00231BCD" w:rsidRPr="00231B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31BCD">
        <w:rPr>
          <w:rFonts w:ascii="Arial" w:eastAsia="Times New Roman" w:hAnsi="Arial" w:cs="Arial"/>
          <w:color w:val="000000"/>
          <w:lang w:eastAsia="it-IT"/>
        </w:rPr>
        <w:t>al primo piano limitrofi ai camerini (scala interna)</w:t>
      </w:r>
    </w:p>
    <w:p w14:paraId="4D3A1604" w14:textId="77777777" w:rsidR="00D25D4C" w:rsidRDefault="00D25D4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SALA/ PLATEA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Poltrone numero posti totale 202;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Accesso disabili consentito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4B2187"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Servizi igienici </w:t>
      </w:r>
    </w:p>
    <w:p w14:paraId="4D3A1605" w14:textId="5DB87174" w:rsidR="004B2187" w:rsidRDefault="004B2187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 servizi igienici per disabili</w:t>
      </w:r>
    </w:p>
    <w:p w14:paraId="07E5532C" w14:textId="03B48545" w:rsidR="004605CC" w:rsidRDefault="004605C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3F696A14" w14:textId="77777777" w:rsidR="004605CC" w:rsidRPr="00BF4A8D" w:rsidRDefault="004605CC" w:rsidP="004605CC">
      <w:pPr>
        <w:pBdr>
          <w:bottom w:val="single" w:sz="4" w:space="1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it-IT"/>
        </w:rPr>
      </w:pPr>
    </w:p>
    <w:p w14:paraId="5DF5F9B4" w14:textId="77777777" w:rsidR="004605CC" w:rsidRDefault="004605CC" w:rsidP="004605CC">
      <w:pPr>
        <w:spacing w:after="0"/>
        <w:rPr>
          <w:b/>
          <w:bCs/>
        </w:rPr>
      </w:pPr>
    </w:p>
    <w:p w14:paraId="71C87292" w14:textId="6EDE3722" w:rsidR="004605CC" w:rsidRPr="004605CC" w:rsidRDefault="004605CC" w:rsidP="004605CC">
      <w:pPr>
        <w:spacing w:after="0"/>
        <w:rPr>
          <w:b/>
          <w:bCs/>
        </w:rPr>
      </w:pPr>
      <w:r w:rsidRPr="004605CC">
        <w:rPr>
          <w:b/>
          <w:bCs/>
        </w:rPr>
        <w:t xml:space="preserve">Responsabile tecnico </w:t>
      </w:r>
    </w:p>
    <w:p w14:paraId="31E04626" w14:textId="77777777" w:rsidR="004605CC" w:rsidRPr="004605CC" w:rsidRDefault="004605CC" w:rsidP="004605CC">
      <w:pPr>
        <w:spacing w:after="0"/>
        <w:rPr>
          <w:b/>
          <w:bCs/>
        </w:rPr>
      </w:pPr>
      <w:r w:rsidRPr="004605CC">
        <w:rPr>
          <w:b/>
          <w:bCs/>
        </w:rPr>
        <w:t>Enrico Venturini</w:t>
      </w:r>
    </w:p>
    <w:p w14:paraId="03EFE411" w14:textId="2E0AC96D" w:rsidR="004605CC" w:rsidRDefault="004605CC" w:rsidP="004605CC">
      <w:pPr>
        <w:spacing w:after="0"/>
      </w:pPr>
      <w:r>
        <w:t xml:space="preserve">Tel 06.5646962 </w:t>
      </w:r>
    </w:p>
    <w:p w14:paraId="4D3A1606" w14:textId="250D25DC" w:rsidR="005A011D" w:rsidRPr="00BF4A8D" w:rsidRDefault="004605CC" w:rsidP="004605CC">
      <w:pPr>
        <w:spacing w:after="0"/>
      </w:pPr>
      <w:r>
        <w:t>mail: venturini.teatro@gmail.com</w:t>
      </w:r>
    </w:p>
    <w:sectPr w:rsidR="005A011D" w:rsidRPr="00BF4A8D" w:rsidSect="001D1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AC3"/>
    <w:multiLevelType w:val="hybridMultilevel"/>
    <w:tmpl w:val="195C3928"/>
    <w:lvl w:ilvl="0" w:tplc="989C02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FE1"/>
    <w:multiLevelType w:val="hybridMultilevel"/>
    <w:tmpl w:val="E6C257E4"/>
    <w:lvl w:ilvl="0" w:tplc="451EEB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4"/>
    <w:rsid w:val="00000FBF"/>
    <w:rsid w:val="000210B6"/>
    <w:rsid w:val="00040609"/>
    <w:rsid w:val="0015126F"/>
    <w:rsid w:val="00163F3B"/>
    <w:rsid w:val="001D174C"/>
    <w:rsid w:val="001E604C"/>
    <w:rsid w:val="001F2EEA"/>
    <w:rsid w:val="00231BCD"/>
    <w:rsid w:val="002872AB"/>
    <w:rsid w:val="00290369"/>
    <w:rsid w:val="002D70F8"/>
    <w:rsid w:val="0032661F"/>
    <w:rsid w:val="003543F0"/>
    <w:rsid w:val="003D1803"/>
    <w:rsid w:val="0041095B"/>
    <w:rsid w:val="0043402A"/>
    <w:rsid w:val="004605CC"/>
    <w:rsid w:val="004806A4"/>
    <w:rsid w:val="004B2187"/>
    <w:rsid w:val="004C620D"/>
    <w:rsid w:val="0058675B"/>
    <w:rsid w:val="005A011D"/>
    <w:rsid w:val="0062174A"/>
    <w:rsid w:val="006560AF"/>
    <w:rsid w:val="006810D0"/>
    <w:rsid w:val="006E124D"/>
    <w:rsid w:val="00752B29"/>
    <w:rsid w:val="008278B9"/>
    <w:rsid w:val="00844F40"/>
    <w:rsid w:val="00847A2C"/>
    <w:rsid w:val="008F3DC2"/>
    <w:rsid w:val="00930470"/>
    <w:rsid w:val="00930D59"/>
    <w:rsid w:val="009717F4"/>
    <w:rsid w:val="00A01313"/>
    <w:rsid w:val="00A17BB5"/>
    <w:rsid w:val="00A360A2"/>
    <w:rsid w:val="00BF4A8D"/>
    <w:rsid w:val="00BF6139"/>
    <w:rsid w:val="00C01F12"/>
    <w:rsid w:val="00C66916"/>
    <w:rsid w:val="00CE2882"/>
    <w:rsid w:val="00D25D4C"/>
    <w:rsid w:val="00D75C69"/>
    <w:rsid w:val="00D90CB0"/>
    <w:rsid w:val="00D97B3A"/>
    <w:rsid w:val="00DA21CD"/>
    <w:rsid w:val="00DE4403"/>
    <w:rsid w:val="00DF0C89"/>
    <w:rsid w:val="00DF7CD9"/>
    <w:rsid w:val="00E237D1"/>
    <w:rsid w:val="00E41CDA"/>
    <w:rsid w:val="00EA4B59"/>
    <w:rsid w:val="00EE27C8"/>
    <w:rsid w:val="00F504BE"/>
    <w:rsid w:val="00F52189"/>
    <w:rsid w:val="00F54D88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5D3"/>
  <w15:docId w15:val="{EE39648D-476F-4B89-82EC-94AFA37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74C"/>
  </w:style>
  <w:style w:type="paragraph" w:styleId="Titolo1">
    <w:name w:val="heading 1"/>
    <w:basedOn w:val="Normale"/>
    <w:link w:val="Titolo1Carattere"/>
    <w:uiPriority w:val="9"/>
    <w:qFormat/>
    <w:rsid w:val="0097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17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7F4"/>
    <w:rPr>
      <w:b/>
      <w:bCs/>
    </w:rPr>
  </w:style>
  <w:style w:type="paragraph" w:styleId="Paragrafoelenco">
    <w:name w:val="List Paragraph"/>
    <w:basedOn w:val="Normale"/>
    <w:uiPriority w:val="34"/>
    <w:qFormat/>
    <w:rsid w:val="0032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Zetema</dc:creator>
  <cp:lastModifiedBy>Teatro Lido</cp:lastModifiedBy>
  <cp:revision>3</cp:revision>
  <cp:lastPrinted>2021-09-14T14:42:00Z</cp:lastPrinted>
  <dcterms:created xsi:type="dcterms:W3CDTF">2021-09-14T14:42:00Z</dcterms:created>
  <dcterms:modified xsi:type="dcterms:W3CDTF">2021-09-14T14:45:00Z</dcterms:modified>
</cp:coreProperties>
</file>